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993-2801/2024</w:t>
      </w:r>
      <w:r>
        <w:rPr>
          <w:rFonts w:ascii="Times New Roman" w:eastAsia="Times New Roman" w:hAnsi="Times New Roman" w:cs="Times New Roman"/>
        </w:rPr>
        <w:t>, возбужденное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</w:t>
      </w:r>
      <w:r>
        <w:rPr>
          <w:rFonts w:ascii="Times New Roman" w:eastAsia="Times New Roman" w:hAnsi="Times New Roman" w:cs="Times New Roman"/>
        </w:rPr>
        <w:t xml:space="preserve"> КоАП РФ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Таирова Вячеслава </w:t>
      </w:r>
      <w:r>
        <w:rPr>
          <w:rFonts w:ascii="Times New Roman" w:eastAsia="Times New Roman" w:hAnsi="Times New Roman" w:cs="Times New Roman"/>
          <w:b/>
          <w:bCs/>
        </w:rPr>
        <w:t>Акрамовича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284"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84" w:firstLine="720"/>
        <w:jc w:val="center"/>
      </w:pP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Таиров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мотоциклом 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на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Дзержинского, 11</w:t>
      </w:r>
      <w:r>
        <w:rPr>
          <w:rFonts w:ascii="Times New Roman" w:eastAsia="Times New Roman" w:hAnsi="Times New Roman" w:cs="Times New Roman"/>
        </w:rPr>
        <w:t xml:space="preserve">,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</w:t>
      </w:r>
      <w:r>
        <w:rPr>
          <w:rFonts w:ascii="Times New Roman" w:eastAsia="Times New Roman" w:hAnsi="Times New Roman" w:cs="Times New Roman"/>
        </w:rPr>
        <w:t xml:space="preserve">. ПДД при наличии достаточных оснований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выполнил законные требования сотрудников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Таиров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 xml:space="preserve">употребил пива около 1 литра, после чего через несколько часов </w:t>
      </w:r>
      <w:r>
        <w:rPr>
          <w:rFonts w:ascii="Times New Roman" w:eastAsia="Times New Roman" w:hAnsi="Times New Roman" w:cs="Times New Roman"/>
        </w:rPr>
        <w:t>уп</w:t>
      </w:r>
      <w:r>
        <w:rPr>
          <w:rFonts w:ascii="Times New Roman" w:eastAsia="Times New Roman" w:hAnsi="Times New Roman" w:cs="Times New Roman"/>
        </w:rPr>
        <w:t xml:space="preserve">равлял </w:t>
      </w:r>
      <w:r>
        <w:rPr>
          <w:rFonts w:ascii="Times New Roman" w:eastAsia="Times New Roman" w:hAnsi="Times New Roman" w:cs="Times New Roman"/>
        </w:rPr>
        <w:t>мотоциклом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был остановлен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ГИБДД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Дзержинского</w:t>
      </w:r>
      <w:r>
        <w:rPr>
          <w:rFonts w:ascii="Times New Roman" w:eastAsia="Times New Roman" w:hAnsi="Times New Roman" w:cs="Times New Roman"/>
        </w:rPr>
        <w:t>, д.11</w:t>
      </w:r>
      <w:r>
        <w:rPr>
          <w:rFonts w:ascii="Times New Roman" w:eastAsia="Times New Roman" w:hAnsi="Times New Roman" w:cs="Times New Roman"/>
        </w:rPr>
        <w:t xml:space="preserve">, которые предложили пройти освидетельствование на состояние алкогольного опьянения, он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 xml:space="preserve">, после чего ему предложили пройти медицинское освидетельствование,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доставили в медицинское учреждение, где он </w:t>
      </w:r>
      <w:r>
        <w:rPr>
          <w:rFonts w:ascii="Times New Roman" w:eastAsia="Times New Roman" w:hAnsi="Times New Roman" w:cs="Times New Roman"/>
        </w:rPr>
        <w:t xml:space="preserve">продул прибор, однако не сдал мочу, так как не хотел в туалет. </w:t>
      </w:r>
      <w:r>
        <w:rPr>
          <w:rFonts w:ascii="Times New Roman" w:eastAsia="Times New Roman" w:hAnsi="Times New Roman" w:cs="Times New Roman"/>
        </w:rPr>
        <w:t xml:space="preserve">Водительское удостоверение он не </w:t>
      </w:r>
      <w:r>
        <w:rPr>
          <w:rFonts w:ascii="Times New Roman" w:eastAsia="Times New Roman" w:hAnsi="Times New Roman" w:cs="Times New Roman"/>
        </w:rPr>
        <w:t xml:space="preserve">имеет и никогда не </w:t>
      </w:r>
      <w:r>
        <w:rPr>
          <w:rFonts w:ascii="Times New Roman" w:eastAsia="Times New Roman" w:hAnsi="Times New Roman" w:cs="Times New Roman"/>
        </w:rPr>
        <w:t xml:space="preserve">получал. Инвалидом не является.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Таирова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</w:t>
      </w:r>
      <w:r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</w:t>
      </w:r>
      <w:r>
        <w:rPr>
          <w:rFonts w:ascii="Times New Roman" w:eastAsia="Times New Roman" w:hAnsi="Times New Roman" w:cs="Times New Roman"/>
        </w:rPr>
        <w:t xml:space="preserve"> судом: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г., согласно которого </w:t>
      </w:r>
      <w:r>
        <w:rPr>
          <w:rFonts w:ascii="Times New Roman" w:eastAsia="Times New Roman" w:hAnsi="Times New Roman" w:cs="Times New Roman"/>
        </w:rPr>
        <w:t>Таиров В.А.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11.09.2024 года в 01 час. 08 мин.,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мотоциклом </w:t>
      </w:r>
      <w:r>
        <w:rPr>
          <w:rStyle w:val="cat-UserDefinedgrp-29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на ул. Дзержинского, 11,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</w:t>
      </w:r>
      <w:r>
        <w:rPr>
          <w:rFonts w:ascii="Times New Roman" w:eastAsia="Times New Roman" w:hAnsi="Times New Roman" w:cs="Times New Roman"/>
        </w:rPr>
        <w:t xml:space="preserve">. ПДД при наличии достаточных оснований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Гагарина, 106 </w:t>
      </w:r>
      <w:r>
        <w:rPr>
          <w:rFonts w:ascii="Times New Roman" w:eastAsia="Times New Roman" w:hAnsi="Times New Roman" w:cs="Times New Roman"/>
        </w:rPr>
        <w:t xml:space="preserve">не выполнил законные требования сотрудников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-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</w:rPr>
        <w:t>Таиров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отстране</w:t>
      </w:r>
      <w:r>
        <w:rPr>
          <w:rFonts w:ascii="Times New Roman" w:eastAsia="Times New Roman" w:hAnsi="Times New Roman" w:cs="Times New Roman"/>
        </w:rPr>
        <w:t xml:space="preserve">н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Дзержинского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освидетельствование не проводилось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</w:t>
      </w:r>
      <w:r>
        <w:rPr>
          <w:rFonts w:ascii="Times New Roman" w:eastAsia="Times New Roman" w:hAnsi="Times New Roman" w:cs="Times New Roman"/>
        </w:rPr>
        <w:t xml:space="preserve">ния от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с чем </w:t>
      </w:r>
      <w:r>
        <w:rPr>
          <w:rFonts w:ascii="Times New Roman" w:eastAsia="Times New Roman" w:hAnsi="Times New Roman" w:cs="Times New Roman"/>
        </w:rPr>
        <w:t>Таиров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согласен;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актом медицинского освидетельствования №</w:t>
      </w:r>
      <w:r>
        <w:rPr>
          <w:rFonts w:ascii="Times New Roman" w:eastAsia="Times New Roman" w:hAnsi="Times New Roman" w:cs="Times New Roman"/>
        </w:rPr>
        <w:t>1396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г., согласно которого </w:t>
      </w:r>
      <w:r>
        <w:rPr>
          <w:rFonts w:ascii="Times New Roman" w:eastAsia="Times New Roman" w:hAnsi="Times New Roman" w:cs="Times New Roman"/>
        </w:rPr>
        <w:t>Таиров В.А</w:t>
      </w:r>
      <w:r>
        <w:rPr>
          <w:rFonts w:ascii="Times New Roman" w:eastAsia="Times New Roman" w:hAnsi="Times New Roman" w:cs="Times New Roman"/>
        </w:rPr>
        <w:t xml:space="preserve">. отказался от медицинского освидетельствования,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Таирова В.А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постановлениями по делам об административных правонарушениях;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ОГИБДД</w:t>
      </w:r>
      <w:r>
        <w:rPr>
          <w:rFonts w:ascii="Times New Roman" w:eastAsia="Times New Roman" w:hAnsi="Times New Roman" w:cs="Times New Roman"/>
        </w:rPr>
        <w:t xml:space="preserve"> МОМВД России «Ханты-Мансийский» </w:t>
      </w:r>
      <w:r>
        <w:rPr>
          <w:rStyle w:val="cat-UserDefinedgrp-30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правонарушений;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заявления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ТС;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портами сотрудников полиции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видеозаписью, на которой зафиксирован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момент управления </w:t>
      </w:r>
      <w:r>
        <w:rPr>
          <w:rFonts w:ascii="Times New Roman" w:eastAsia="Times New Roman" w:hAnsi="Times New Roman" w:cs="Times New Roman"/>
        </w:rPr>
        <w:t>Таировым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процедура</w:t>
      </w:r>
      <w:r>
        <w:rPr>
          <w:rFonts w:ascii="Times New Roman" w:eastAsia="Times New Roman" w:hAnsi="Times New Roman" w:cs="Times New Roman"/>
        </w:rPr>
        <w:t xml:space="preserve"> отстранения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освидетельствования </w:t>
      </w:r>
      <w:r>
        <w:rPr>
          <w:rFonts w:ascii="Times New Roman" w:eastAsia="Times New Roman" w:hAnsi="Times New Roman" w:cs="Times New Roman"/>
        </w:rPr>
        <w:t>на сос</w:t>
      </w:r>
      <w:r>
        <w:rPr>
          <w:rFonts w:ascii="Times New Roman" w:eastAsia="Times New Roman" w:hAnsi="Times New Roman" w:cs="Times New Roman"/>
        </w:rPr>
        <w:t xml:space="preserve">тояние алкогольного опьянения </w:t>
      </w:r>
      <w:r>
        <w:rPr>
          <w:rFonts w:ascii="Times New Roman" w:eastAsia="Times New Roman" w:hAnsi="Times New Roman" w:cs="Times New Roman"/>
        </w:rPr>
        <w:t>и процедура направления на медицинское освидетельствование.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Таирова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невыполнения</w:t>
      </w:r>
      <w:r>
        <w:rPr>
          <w:rFonts w:ascii="Times New Roman" w:eastAsia="Times New Roman" w:hAnsi="Times New Roman" w:cs="Times New Roman"/>
        </w:rPr>
        <w:t xml:space="preserve"> водителем,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</w:t>
      </w:r>
      <w:r>
        <w:rPr>
          <w:rFonts w:ascii="Times New Roman" w:eastAsia="Times New Roman" w:hAnsi="Times New Roman" w:cs="Times New Roman"/>
        </w:rPr>
        <w:t>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Таирова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 мировым судьей не установлено.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 xml:space="preserve">Таиров В.А. </w:t>
      </w:r>
      <w:r>
        <w:rPr>
          <w:rFonts w:ascii="Times New Roman" w:eastAsia="Times New Roman" w:hAnsi="Times New Roman" w:cs="Times New Roman"/>
        </w:rPr>
        <w:t>не относится к категории лиц, которым арест не может быть назначен.</w:t>
      </w: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 ст. 23.1, 29.</w:t>
      </w:r>
      <w:r>
        <w:rPr>
          <w:rFonts w:ascii="Times New Roman" w:eastAsia="Times New Roman" w:hAnsi="Times New Roman" w:cs="Times New Roman"/>
        </w:rPr>
        <w:t>5, 29.6, 29.10, 29.11 КоАП РФ, мировой судья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Таирова Вячеслава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Акрамовича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 12.26 Кодекса РФ об административных правонарушениях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исчислять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</w:t>
      </w:r>
      <w:r>
        <w:rPr>
          <w:rFonts w:ascii="Times New Roman" w:eastAsia="Times New Roman" w:hAnsi="Times New Roman" w:cs="Times New Roman"/>
        </w:rPr>
        <w:t>в МО 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right="284"/>
        <w:jc w:val="both"/>
      </w:pPr>
      <w:r>
        <w:rPr>
          <w:rStyle w:val="cat-UserDefinedgrp-31rplc-5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46">
    <w:name w:val="cat-UserDefined grp-30 rplc-46"/>
    <w:basedOn w:val="DefaultParagraphFont"/>
  </w:style>
  <w:style w:type="character" w:customStyle="1" w:styleId="cat-UserDefinedgrp-31rplc-56">
    <w:name w:val="cat-UserDefined grp-3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